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068D6" w14:textId="66D0ED6B" w:rsidR="004332CB" w:rsidRDefault="00FF4433" w:rsidP="004332CB">
      <w:pPr>
        <w:rPr>
          <w:rFonts w:eastAsia="Times New Roman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56190" behindDoc="1" locked="0" layoutInCell="1" allowOverlap="1" wp14:anchorId="0DDB3A3B" wp14:editId="4D0B6E50">
            <wp:simplePos x="0" y="0"/>
            <wp:positionH relativeFrom="page">
              <wp:align>left</wp:align>
            </wp:positionH>
            <wp:positionV relativeFrom="paragraph">
              <wp:posOffset>-720090</wp:posOffset>
            </wp:positionV>
            <wp:extent cx="1958122" cy="10858500"/>
            <wp:effectExtent l="0" t="0" r="4445" b="0"/>
            <wp:wrapNone/>
            <wp:docPr id="17" name="Рисунок 16">
              <a:extLst xmlns:a="http://schemas.openxmlformats.org/drawingml/2006/main">
                <a:ext uri="{FF2B5EF4-FFF2-40B4-BE49-F238E27FC236}">
                  <a16:creationId xmlns:a16="http://schemas.microsoft.com/office/drawing/2014/main" id="{3D119361-CE4F-24E9-0654-71B12B7CCAF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6">
                      <a:extLst>
                        <a:ext uri="{FF2B5EF4-FFF2-40B4-BE49-F238E27FC236}">
                          <a16:creationId xmlns:a16="http://schemas.microsoft.com/office/drawing/2014/main" id="{3D119361-CE4F-24E9-0654-71B12B7CCAF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28" r="7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199" cy="10870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425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D75A730" wp14:editId="0A3FE0A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638300" cy="276225"/>
            <wp:effectExtent l="0" t="0" r="0" b="9525"/>
            <wp:wrapTight wrapText="bothSides">
              <wp:wrapPolygon edited="0">
                <wp:start x="0" y="0"/>
                <wp:lineTo x="0" y="20855"/>
                <wp:lineTo x="21349" y="20855"/>
                <wp:lineTo x="21349" y="0"/>
                <wp:lineTo x="0" y="0"/>
              </wp:wrapPolygon>
            </wp:wrapTight>
            <wp:docPr id="7008093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12A1F9" w14:textId="77777777" w:rsidR="004332CB" w:rsidRDefault="004332CB" w:rsidP="004332CB">
      <w:pPr>
        <w:rPr>
          <w:rFonts w:eastAsia="Times New Roman"/>
        </w:rPr>
      </w:pPr>
    </w:p>
    <w:p w14:paraId="0DDCAB32" w14:textId="59574300" w:rsidR="004332CB" w:rsidRDefault="004332CB" w:rsidP="004332CB">
      <w:pPr>
        <w:rPr>
          <w:rFonts w:eastAsia="Times New Roman"/>
        </w:rPr>
      </w:pPr>
    </w:p>
    <w:p w14:paraId="65A0598E" w14:textId="77777777" w:rsidR="004332CB" w:rsidRPr="00FF2425" w:rsidRDefault="004332CB" w:rsidP="004332CB">
      <w:pPr>
        <w:jc w:val="center"/>
        <w:rPr>
          <w:rFonts w:asciiTheme="minorHAnsi" w:eastAsia="Times New Roman" w:hAnsiTheme="minorHAnsi" w:cstheme="minorHAnsi"/>
          <w:b/>
          <w:bCs/>
          <w:color w:val="595959" w:themeColor="text1" w:themeTint="A6"/>
          <w:sz w:val="22"/>
          <w:szCs w:val="22"/>
        </w:rPr>
      </w:pPr>
      <w:r w:rsidRPr="00FF2425">
        <w:rPr>
          <w:rFonts w:asciiTheme="minorHAnsi" w:eastAsia="Times New Roman" w:hAnsiTheme="minorHAnsi" w:cstheme="minorHAnsi"/>
          <w:b/>
          <w:bCs/>
          <w:color w:val="595959" w:themeColor="text1" w:themeTint="A6"/>
          <w:sz w:val="22"/>
          <w:szCs w:val="22"/>
        </w:rPr>
        <w:t>ОПРОСНЫЙ ЛИСТ</w:t>
      </w:r>
    </w:p>
    <w:p w14:paraId="539885DC" w14:textId="76EF3999" w:rsidR="004332CB" w:rsidRDefault="004332CB" w:rsidP="004332CB">
      <w:pPr>
        <w:jc w:val="center"/>
        <w:rPr>
          <w:rFonts w:asciiTheme="minorHAnsi" w:eastAsia="Times New Roman" w:hAnsiTheme="minorHAnsi" w:cstheme="minorHAnsi"/>
          <w:b/>
          <w:bCs/>
          <w:color w:val="595959" w:themeColor="text1" w:themeTint="A6"/>
          <w:sz w:val="22"/>
          <w:szCs w:val="22"/>
        </w:rPr>
      </w:pPr>
      <w:r w:rsidRPr="00FF2425">
        <w:rPr>
          <w:rFonts w:asciiTheme="minorHAnsi" w:eastAsia="Times New Roman" w:hAnsiTheme="minorHAnsi" w:cstheme="minorHAnsi"/>
          <w:b/>
          <w:bCs/>
          <w:color w:val="595959" w:themeColor="text1" w:themeTint="A6"/>
          <w:sz w:val="22"/>
          <w:szCs w:val="22"/>
        </w:rPr>
        <w:t xml:space="preserve">для проектирования мобильных модульных домов </w:t>
      </w:r>
    </w:p>
    <w:p w14:paraId="561B373B" w14:textId="77777777" w:rsidR="00E24842" w:rsidRDefault="00E24842" w:rsidP="004332CB">
      <w:pPr>
        <w:jc w:val="center"/>
        <w:rPr>
          <w:rFonts w:asciiTheme="minorHAnsi" w:eastAsia="Times New Roman" w:hAnsiTheme="minorHAnsi" w:cstheme="minorHAnsi"/>
          <w:b/>
          <w:bCs/>
          <w:color w:val="595959" w:themeColor="text1" w:themeTint="A6"/>
          <w:sz w:val="22"/>
          <w:szCs w:val="22"/>
        </w:rPr>
      </w:pPr>
    </w:p>
    <w:p w14:paraId="65D04FC1" w14:textId="77777777" w:rsidR="00E24842" w:rsidRPr="00FF2425" w:rsidRDefault="00E24842" w:rsidP="004332CB">
      <w:pPr>
        <w:jc w:val="center"/>
        <w:rPr>
          <w:rFonts w:asciiTheme="minorHAnsi" w:eastAsia="Times New Roman" w:hAnsiTheme="minorHAnsi" w:cstheme="minorHAnsi"/>
          <w:b/>
          <w:bCs/>
          <w:color w:val="595959" w:themeColor="text1" w:themeTint="A6"/>
          <w:sz w:val="22"/>
          <w:szCs w:val="22"/>
        </w:rPr>
      </w:pPr>
    </w:p>
    <w:p w14:paraId="0F7D9B6E" w14:textId="77777777" w:rsidR="00FF2425" w:rsidRPr="00310F02" w:rsidRDefault="004332CB" w:rsidP="004332CB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310F02">
        <w:rPr>
          <w:rFonts w:asciiTheme="minorHAnsi" w:eastAsia="Times New Roman" w:hAnsiTheme="minorHAnsi" w:cstheme="minorHAnsi"/>
          <w:b/>
          <w:bCs/>
          <w:sz w:val="22"/>
          <w:szCs w:val="22"/>
        </w:rPr>
        <w:t> </w:t>
      </w:r>
    </w:p>
    <w:tbl>
      <w:tblPr>
        <w:tblStyle w:val="af1"/>
        <w:tblW w:w="10910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221"/>
      </w:tblGrid>
      <w:tr w:rsidR="00FF2425" w14:paraId="6DB3F51E" w14:textId="77777777" w:rsidTr="00E24842">
        <w:tc>
          <w:tcPr>
            <w:tcW w:w="2689" w:type="dxa"/>
          </w:tcPr>
          <w:p w14:paraId="7D825538" w14:textId="77777777" w:rsidR="00E24842" w:rsidRDefault="00FF2425" w:rsidP="00FF2425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FF2425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Раздел 1. </w:t>
            </w:r>
          </w:p>
          <w:p w14:paraId="4C454F82" w14:textId="77777777" w:rsidR="00E24842" w:rsidRDefault="00FF2425" w:rsidP="00FF2425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FF2425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Информация о клиенте </w:t>
            </w:r>
          </w:p>
          <w:p w14:paraId="6C8FC775" w14:textId="0C0C3B22" w:rsidR="00FF2425" w:rsidRPr="00FF2425" w:rsidRDefault="00FF2425" w:rsidP="00FF2425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FF2425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и проекте:</w:t>
            </w:r>
          </w:p>
          <w:p w14:paraId="62520C26" w14:textId="77777777" w:rsidR="00FF2425" w:rsidRDefault="00FF2425" w:rsidP="004332CB">
            <w:pP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221" w:type="dxa"/>
          </w:tcPr>
          <w:p w14:paraId="0BA112C0" w14:textId="77777777" w:rsidR="00FF2425" w:rsidRPr="00310F02" w:rsidRDefault="00FF2425" w:rsidP="00FF2425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1.1. Полное наименование компании / Имя владельца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________________________</w:t>
            </w:r>
          </w:p>
          <w:p w14:paraId="3D58F8B3" w14:textId="1EF2C643" w:rsidR="00FF2425" w:rsidRPr="00310F02" w:rsidRDefault="00FF2425" w:rsidP="00FF2425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1.2. Контактный телефон / E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-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mail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________________________________</w:t>
            </w:r>
            <w:r w:rsidR="00E24842">
              <w:rPr>
                <w:rFonts w:asciiTheme="minorHAnsi" w:eastAsia="Times New Roman" w:hAnsiTheme="minorHAnsi" w:cstheme="minorHAnsi"/>
                <w:sz w:val="22"/>
                <w:szCs w:val="22"/>
              </w:rPr>
              <w:t>___________</w:t>
            </w:r>
          </w:p>
          <w:p w14:paraId="1949BBEA" w14:textId="77777777" w:rsidR="00FF2425" w:rsidRPr="00310F02" w:rsidRDefault="00FF2425" w:rsidP="00FF2425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1.3. Количество домов в первой партии ____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___________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шт.</w:t>
            </w:r>
          </w:p>
          <w:p w14:paraId="3CBAC9BD" w14:textId="77777777" w:rsidR="00FF2425" w:rsidRPr="00310F02" w:rsidRDefault="00FF2425" w:rsidP="00FF2425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1.4. Планируемое общее количество домов в перспективе _____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_______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шт.</w:t>
            </w:r>
          </w:p>
          <w:p w14:paraId="64DA274F" w14:textId="77777777" w:rsidR="00FF2425" w:rsidRPr="00310F02" w:rsidRDefault="00FF2425" w:rsidP="00FF2425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1.5. Желаемый срок начала поставки (месяц/год)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_____________________</w:t>
            </w:r>
          </w:p>
          <w:p w14:paraId="2022DEC3" w14:textId="77777777" w:rsidR="00FF2425" w:rsidRPr="00310F02" w:rsidRDefault="00FF2425" w:rsidP="00FF2425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1.6. Бюджет на один дом (опционально, для подбора решений) _____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______ руб.</w:t>
            </w:r>
          </w:p>
          <w:p w14:paraId="00A8FB0E" w14:textId="2E118C38" w:rsidR="00FF2425" w:rsidRPr="00E24842" w:rsidRDefault="00FF2425" w:rsidP="004332CB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1D542AA1" w14:textId="44BC866B" w:rsidR="004332CB" w:rsidRPr="00310F02" w:rsidRDefault="004332CB" w:rsidP="004332CB">
      <w:pPr>
        <w:rPr>
          <w:rFonts w:asciiTheme="minorHAnsi" w:eastAsia="Times New Roman" w:hAnsiTheme="minorHAnsi" w:cstheme="minorHAnsi"/>
          <w:b/>
          <w:bCs/>
          <w:sz w:val="22"/>
          <w:szCs w:val="22"/>
        </w:rPr>
      </w:pPr>
    </w:p>
    <w:tbl>
      <w:tblPr>
        <w:tblStyle w:val="af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10"/>
      </w:tblGrid>
      <w:tr w:rsidR="00E24842" w14:paraId="6D533A47" w14:textId="77777777" w:rsidTr="00E24842">
        <w:tc>
          <w:tcPr>
            <w:tcW w:w="2689" w:type="dxa"/>
          </w:tcPr>
          <w:p w14:paraId="5B8116EE" w14:textId="77777777" w:rsidR="00E24842" w:rsidRPr="00E24842" w:rsidRDefault="00E24842" w:rsidP="00E24842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E24842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Раздел 2. </w:t>
            </w:r>
          </w:p>
          <w:p w14:paraId="00938714" w14:textId="444856A9" w:rsidR="00E24842" w:rsidRPr="00E24842" w:rsidRDefault="00E24842" w:rsidP="00E24842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E24842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Планировк</w:t>
            </w:r>
            <w:r w:rsidR="00974451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и</w:t>
            </w:r>
            <w:r w:rsidRPr="00E24842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 и архитектура: </w:t>
            </w:r>
          </w:p>
          <w:p w14:paraId="1A18B045" w14:textId="77777777" w:rsidR="00E24842" w:rsidRDefault="00E24842" w:rsidP="001A0809">
            <w:pP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510" w:type="dxa"/>
          </w:tcPr>
          <w:p w14:paraId="3B5B193E" w14:textId="1A27CA79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2.1. Желаемая площадь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32 м² □ 4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5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м² □ 63 м² □ Своё значение: ____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__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м²</w:t>
            </w:r>
          </w:p>
          <w:p w14:paraId="30E42462" w14:textId="130C62B1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2.2. Количество спален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Studio (1 комната) □ 1 спальня □ 2 спальни □ 3 спальни</w:t>
            </w:r>
          </w:p>
          <w:p w14:paraId="3B549AAB" w14:textId="02C28CC7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2.3. Количество санузлов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1 □ 2 (Master + Guest)</w:t>
            </w:r>
          </w:p>
          <w:p w14:paraId="37BE6E82" w14:textId="7C9F5E18" w:rsidR="00E2484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2.4.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Кухня: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Полноценная кухня □ Кухонная зона (мини-бар/чайник) □ Не нужна</w:t>
            </w:r>
          </w:p>
          <w:p w14:paraId="4A29040B" w14:textId="4F5F884C" w:rsidR="00FF4433" w:rsidRPr="00310F02" w:rsidRDefault="00FF4433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2.5. Парная/сауна/баня: 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Да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Нет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Другое_________</w:t>
            </w:r>
          </w:p>
          <w:p w14:paraId="1FA249A5" w14:textId="328BEB65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="00FF4433">
              <w:rPr>
                <w:rFonts w:asciiTheme="minorHAnsi" w:eastAsia="Times New Roman" w:hAnsiTheme="minorHAnsi" w:cstheme="minorHAnsi"/>
                <w:sz w:val="22"/>
                <w:szCs w:val="22"/>
              </w:rPr>
              <w:t>6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. Наличие террасы/веранды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Да (желаемая площадь: ____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___</w:t>
            </w:r>
            <w:r w:rsidR="00796165" w:rsidRPr="00796165">
              <w:rPr>
                <w:rFonts w:asciiTheme="minorHAnsi" w:eastAsia="Times New Roman" w:hAnsiTheme="minorHAnsi" w:cstheme="minorHAnsi"/>
                <w:sz w:val="22"/>
                <w:szCs w:val="22"/>
              </w:rPr>
              <w:t>__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м²) □ Нет</w:t>
            </w:r>
          </w:p>
          <w:p w14:paraId="52C5A8EE" w14:textId="38F02BEB" w:rsidR="00E2484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2.</w:t>
            </w:r>
            <w:r w:rsidR="00FF4433">
              <w:rPr>
                <w:rFonts w:asciiTheme="minorHAnsi" w:eastAsia="Times New Roman" w:hAnsiTheme="minorHAnsi" w:cstheme="minorHAnsi"/>
                <w:sz w:val="22"/>
                <w:szCs w:val="22"/>
              </w:rPr>
              <w:t>7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Окна: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Панорамное остекление □ Классические окна □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Увеличенные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окна</w:t>
            </w:r>
          </w:p>
          <w:p w14:paraId="2FEFFF4E" w14:textId="35E38A7E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2.</w:t>
            </w:r>
            <w:r w:rsidR="00FF443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8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. Москитные сетки: </w:t>
            </w:r>
            <w:r w:rsidRPr="00310F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□ 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Да</w:t>
            </w:r>
            <w:r w:rsidRPr="00310F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 □ 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Нет</w:t>
            </w:r>
          </w:p>
          <w:p w14:paraId="6943E91F" w14:textId="5E97909C" w:rsidR="00E24842" w:rsidRPr="00FF4433" w:rsidRDefault="00E24842" w:rsidP="001A0809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2.</w:t>
            </w:r>
            <w:r w:rsidR="00FF4433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9</w:t>
            </w:r>
            <w:r w:rsidRPr="00310F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. Нужен ли пандус для маломобильных гостей (инклюзивность) □ Да □ Нет</w:t>
            </w:r>
          </w:p>
        </w:tc>
      </w:tr>
    </w:tbl>
    <w:p w14:paraId="009B6E78" w14:textId="1EFCAD78" w:rsidR="00E24842" w:rsidRPr="00310F02" w:rsidRDefault="00E24842" w:rsidP="004332C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0F436EF" w14:textId="33528A96" w:rsidR="004332CB" w:rsidRPr="00310F02" w:rsidRDefault="004332CB" w:rsidP="004332CB">
      <w:pPr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Style w:val="af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10"/>
      </w:tblGrid>
      <w:tr w:rsidR="00E24842" w14:paraId="62B7FAFE" w14:textId="77777777" w:rsidTr="001A0809">
        <w:tc>
          <w:tcPr>
            <w:tcW w:w="2689" w:type="dxa"/>
          </w:tcPr>
          <w:p w14:paraId="65E05916" w14:textId="77777777" w:rsidR="00E24842" w:rsidRDefault="00E24842" w:rsidP="00E24842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E24842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Раздел 3. </w:t>
            </w:r>
          </w:p>
          <w:p w14:paraId="67CFF084" w14:textId="2F4ADBD5" w:rsidR="00E24842" w:rsidRPr="00E24842" w:rsidRDefault="00E24842" w:rsidP="00E24842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E24842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Качество отделки (интерьер и экстерьер):</w:t>
            </w:r>
          </w:p>
          <w:p w14:paraId="10FF53FE" w14:textId="77777777" w:rsidR="00E24842" w:rsidRPr="00E24842" w:rsidRDefault="00E24842" w:rsidP="001A0809">
            <w:pPr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510" w:type="dxa"/>
          </w:tcPr>
          <w:p w14:paraId="7D4ACDF7" w14:textId="0944E521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3.1. Класс отделки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Эконом □ Стандарт □ Премиум </w:t>
            </w:r>
          </w:p>
          <w:p w14:paraId="39CC76DD" w14:textId="6A689CA7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3.2. Материал стен внутри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Влагостойкий гипсокартон (окраска) □ Деревянная вагонка □ Декоративные 3D-панели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</w:t>
            </w:r>
          </w:p>
          <w:p w14:paraId="73F8D91E" w14:textId="6B6FAC14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3.3. Внутренняя обшивка стен санузлов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К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варц-виниловая плитка 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К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ерамическая плитка 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</w:t>
            </w:r>
          </w:p>
          <w:p w14:paraId="2EA3AF74" w14:textId="77777777" w:rsidR="00796165" w:rsidRPr="007464E4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3.4. Напольное покрытие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Ламинат □ Кварц-виниловая плитка □ Инженерная доска </w:t>
            </w:r>
          </w:p>
          <w:p w14:paraId="2CAE5620" w14:textId="270CBC61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□ Керамогранит, плитка</w:t>
            </w:r>
            <w: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</w:t>
            </w:r>
          </w:p>
          <w:p w14:paraId="372AD7C7" w14:textId="5808BDA0" w:rsidR="00E24842" w:rsidRPr="00796165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3.5. </w:t>
            </w:r>
            <w:r w:rsidR="00796165">
              <w:rPr>
                <w:rFonts w:asciiTheme="minorHAnsi" w:eastAsia="Times New Roman" w:hAnsiTheme="minorHAnsi" w:cstheme="minorHAnsi"/>
                <w:sz w:val="22"/>
                <w:szCs w:val="22"/>
              </w:rPr>
              <w:t>Фасад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планкен</w:t>
            </w:r>
            <w:r w:rsidR="00796165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: </w:t>
            </w:r>
            <w:r w:rsidR="00796165"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□ Л</w:t>
            </w:r>
            <w:r w:rsidR="00796165">
              <w:rPr>
                <w:rFonts w:asciiTheme="minorHAnsi" w:eastAsia="Times New Roman" w:hAnsiTheme="minorHAnsi" w:cstheme="minorHAnsi"/>
                <w:sz w:val="22"/>
                <w:szCs w:val="22"/>
              </w:rPr>
              <w:t>ипа</w:t>
            </w:r>
            <w:r w:rsidR="00796165"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</w:t>
            </w:r>
            <w:r w:rsidR="00AD2F97">
              <w:rPr>
                <w:rFonts w:asciiTheme="minorHAnsi" w:eastAsia="Times New Roman" w:hAnsiTheme="minorHAnsi" w:cstheme="minorHAnsi"/>
                <w:sz w:val="22"/>
                <w:szCs w:val="22"/>
              </w:rPr>
              <w:t>Хвоя</w:t>
            </w:r>
            <w:r w:rsidR="00796165"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</w:t>
            </w:r>
            <w:r w:rsidR="00796165">
              <w:rPr>
                <w:rFonts w:asciiTheme="minorHAnsi" w:eastAsia="Times New Roman" w:hAnsiTheme="minorHAnsi" w:cstheme="minorHAnsi"/>
                <w:sz w:val="22"/>
                <w:szCs w:val="22"/>
              </w:rPr>
              <w:t>Лиственница</w:t>
            </w:r>
            <w:r w:rsidR="00796165"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="00796165" w:rsidRPr="00310F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□ </w:t>
            </w:r>
            <w:r w:rsidR="00796165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="00796165"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 w:rsidR="00796165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</w:t>
            </w:r>
          </w:p>
          <w:p w14:paraId="7FB29FD3" w14:textId="77777777" w:rsidR="00796165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3.6. Требования к влагостойкости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Обычный дом (сухой климат) □ Влажный климат </w:t>
            </w:r>
          </w:p>
          <w:p w14:paraId="2650795E" w14:textId="6FC974AB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(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у воды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) □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Т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ребуется повышенная защита</w:t>
            </w:r>
            <w:r w:rsidR="00796165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="00796165" w:rsidRPr="00310F0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□ </w:t>
            </w:r>
            <w:r w:rsidR="00796165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="00796165"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 w:rsidR="00796165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</w:t>
            </w:r>
          </w:p>
          <w:p w14:paraId="784CC54A" w14:textId="7520529F" w:rsidR="00E24842" w:rsidRPr="00310F02" w:rsidRDefault="00E24842" w:rsidP="00E24842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>3.7. Мебель в комплекте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:</w:t>
            </w:r>
            <w:r w:rsidRPr="00310F02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□ Да (встроенные шкафы, кровати) □ Только кухонный гарнитур □ Нет, только монтаж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7B937337" w14:textId="77777777" w:rsidR="00E24842" w:rsidRPr="00E24842" w:rsidRDefault="00E24842" w:rsidP="001A080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490026B3" w14:textId="2731091D" w:rsidR="004332CB" w:rsidRPr="00310F02" w:rsidRDefault="004332CB" w:rsidP="004332CB">
      <w:pPr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Style w:val="af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8510"/>
      </w:tblGrid>
      <w:tr w:rsidR="00E24842" w14:paraId="087B4F34" w14:textId="77777777" w:rsidTr="001A0809">
        <w:tc>
          <w:tcPr>
            <w:tcW w:w="2689" w:type="dxa"/>
          </w:tcPr>
          <w:p w14:paraId="58329F71" w14:textId="77777777" w:rsidR="002329C8" w:rsidRPr="002329C8" w:rsidRDefault="002329C8" w:rsidP="002329C8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Раздел 4. </w:t>
            </w:r>
          </w:p>
          <w:p w14:paraId="266943A3" w14:textId="2F548302" w:rsidR="002329C8" w:rsidRPr="002329C8" w:rsidRDefault="002329C8" w:rsidP="002329C8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Инженерные системы (автономность):</w:t>
            </w:r>
          </w:p>
          <w:p w14:paraId="54586DFE" w14:textId="77777777" w:rsidR="00E24842" w:rsidRPr="002329C8" w:rsidRDefault="00E24842" w:rsidP="001A0809">
            <w:pPr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510" w:type="dxa"/>
          </w:tcPr>
          <w:p w14:paraId="448C9D50" w14:textId="1FDDB0B1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4.1. Электроснабжение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Подключение к местной сети (220V) □ Солнечные панели (автономно) □ Гибрид (сеть + солнце)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 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617BEE36" w14:textId="6FBBD164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4.2. Отопление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Электрические конвекторы □ Теплые электрические полы □ Сплит-системы (холод/тепло) □ Не требуется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0CDA2F85" w14:textId="190DF86C" w:rsidR="002329C8" w:rsidRDefault="002329C8" w:rsidP="002329C8">
            <w:pP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4.3. Водоснабжение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Центральный водопровод □ Скважина □ Привозная вода (бак)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A6E79E3" w14:textId="2445300F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2B46E55D" w14:textId="059C2F37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4.4. Канализация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Центральная □ Септик (ЛОС) □ Биотуалет с компостированием (сухой, без запаха)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 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59D9E9D7" w14:textId="0D00DABA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4.5. Охлаждение (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к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ондиционирование)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Сплит-системы (инверторные) в каждую комнату □ Мобильные блоки □ Только вентиляция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05D99D7C" w14:textId="77777777" w:rsidR="00E24842" w:rsidRPr="00E24842" w:rsidRDefault="00E24842" w:rsidP="002329C8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0D8BC9CE" w14:textId="57278B8A" w:rsidR="004332CB" w:rsidRDefault="004332CB" w:rsidP="004332C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4AEF67FB" w14:textId="77777777" w:rsidR="00FF4433" w:rsidRPr="00310F02" w:rsidRDefault="00FF4433" w:rsidP="004332CB">
      <w:pPr>
        <w:rPr>
          <w:rFonts w:asciiTheme="minorHAnsi" w:eastAsia="Times New Roman" w:hAnsiTheme="minorHAnsi" w:cstheme="minorHAnsi"/>
          <w:sz w:val="22"/>
          <w:szCs w:val="22"/>
        </w:rPr>
      </w:pPr>
    </w:p>
    <w:p w14:paraId="309281EB" w14:textId="1D7CB9E5" w:rsidR="004332CB" w:rsidRPr="00310F02" w:rsidRDefault="004332CB" w:rsidP="004332CB">
      <w:pPr>
        <w:rPr>
          <w:rFonts w:asciiTheme="minorHAnsi" w:eastAsia="Times New Roman" w:hAnsiTheme="minorHAnsi" w:cstheme="minorHAnsi"/>
          <w:sz w:val="22"/>
          <w:szCs w:val="22"/>
        </w:rPr>
      </w:pPr>
      <w:r w:rsidRPr="00310F02">
        <w:rPr>
          <w:rFonts w:asciiTheme="minorHAnsi" w:eastAsia="Times New Roman" w:hAnsiTheme="minorHAnsi" w:cstheme="minorHAnsi"/>
          <w:sz w:val="22"/>
          <w:szCs w:val="22"/>
        </w:rPr>
        <w:t> </w:t>
      </w:r>
    </w:p>
    <w:p w14:paraId="7B4726D6" w14:textId="3B74CF15" w:rsidR="004332CB" w:rsidRPr="00011985" w:rsidRDefault="004332CB" w:rsidP="004332CB">
      <w:pP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  <w:r w:rsidRPr="00011985"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  <w:lastRenderedPageBreak/>
        <w:t> </w:t>
      </w:r>
    </w:p>
    <w:tbl>
      <w:tblPr>
        <w:tblStyle w:val="af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8363"/>
      </w:tblGrid>
      <w:tr w:rsidR="002329C8" w14:paraId="33EBA882" w14:textId="77777777" w:rsidTr="002329C8">
        <w:tc>
          <w:tcPr>
            <w:tcW w:w="2836" w:type="dxa"/>
          </w:tcPr>
          <w:p w14:paraId="1E2BBA80" w14:textId="001655B2" w:rsidR="002329C8" w:rsidRPr="002329C8" w:rsidRDefault="00FF4433" w:rsidP="002329C8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55165" behindDoc="1" locked="0" layoutInCell="1" allowOverlap="1" wp14:anchorId="66671551" wp14:editId="0B195C3A">
                  <wp:simplePos x="0" y="0"/>
                  <wp:positionH relativeFrom="page">
                    <wp:posOffset>-269875</wp:posOffset>
                  </wp:positionH>
                  <wp:positionV relativeFrom="paragraph">
                    <wp:posOffset>-708025</wp:posOffset>
                  </wp:positionV>
                  <wp:extent cx="2041943" cy="11323320"/>
                  <wp:effectExtent l="0" t="0" r="0" b="0"/>
                  <wp:wrapNone/>
                  <wp:docPr id="1210810910" name="Рисунок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D119361-CE4F-24E9-0654-71B12B7CCA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6">
                            <a:extLst>
                              <a:ext uri="{FF2B5EF4-FFF2-40B4-BE49-F238E27FC236}">
                                <a16:creationId xmlns:a16="http://schemas.microsoft.com/office/drawing/2014/main" id="{3D119361-CE4F-24E9-0654-71B12B7CCA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228" r="79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943" cy="11323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29C8"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Раздел 5. </w:t>
            </w:r>
          </w:p>
          <w:p w14:paraId="5AAEB902" w14:textId="14C6A6ED" w:rsidR="002329C8" w:rsidRPr="002329C8" w:rsidRDefault="002329C8" w:rsidP="002329C8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Особенности участка (геодезия, геология, доступность):</w:t>
            </w:r>
          </w:p>
          <w:p w14:paraId="794A7994" w14:textId="635CF455" w:rsidR="002329C8" w:rsidRPr="00E24842" w:rsidRDefault="002329C8" w:rsidP="001A0809">
            <w:pPr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363" w:type="dxa"/>
          </w:tcPr>
          <w:p w14:paraId="0164ECE8" w14:textId="002A73B0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5.1. Характер рельефа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Ровная площадка □ Склон (укажите крутизну: ____ градусов) □ Холмистый (перепады высот)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 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2B3CC1CF" w14:textId="77777777" w:rsidR="002329C8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5.2. Тип грунта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Скала (требуется бурение) □ Глина/Чернозем □ Песок/гравий </w:t>
            </w:r>
          </w:p>
          <w:p w14:paraId="17E13243" w14:textId="74465717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□ Насыпной грунт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3551EDBD" w14:textId="54E3E8C8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5.3. Наличие пучения грунта (зимой)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Не актуально □ Есть риск промерзания </w:t>
            </w:r>
          </w:p>
          <w:p w14:paraId="29F42B4B" w14:textId="77777777" w:rsidR="002329C8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5.4</w:t>
            </w:r>
            <w:r w:rsidRPr="00011985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. </w:t>
            </w:r>
            <w:r w:rsidRPr="000517A6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Оползни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, </w:t>
            </w:r>
            <w:r w:rsidRPr="000517A6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плавуны региона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517A6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Зона 2 (умеренная) □ Зона 3 (значительная) </w:t>
            </w:r>
          </w:p>
          <w:p w14:paraId="231A2FE2" w14:textId="1152A0EC" w:rsidR="002329C8" w:rsidRPr="000517A6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517A6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□ Зона 4 (высокая) □ Зона 5 (очень высокая)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 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4E2C9D0F" w14:textId="5EEEB51A" w:rsidR="002329C8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5.5. Размер участка (доступная площадь) _____ соток /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га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. </w:t>
            </w:r>
          </w:p>
          <w:p w14:paraId="3EABC67C" w14:textId="18134C36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Схема/план прилагается? □ Да / □ Нет</w:t>
            </w:r>
          </w:p>
          <w:p w14:paraId="53291977" w14:textId="51B75232" w:rsidR="002329C8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5.6. Подъездные пути к точке монтажа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Асфальтированная дорога для фуры </w:t>
            </w:r>
          </w:p>
          <w:p w14:paraId="4074F8BD" w14:textId="1AE635EC" w:rsidR="002329C8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Только для маломерной техники (до 3 тонн) </w:t>
            </w:r>
            <w:r w:rsidR="00AD2F97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□ Грунтовая дорога (узкая)</w:t>
            </w:r>
          </w:p>
          <w:p w14:paraId="5EEA48EA" w14:textId="04DC3675" w:rsidR="002329C8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5CFC34A3" w14:textId="416C9FB0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5.7. Расстояние до ближайшего города ____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__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_ км</w:t>
            </w:r>
          </w:p>
          <w:p w14:paraId="527C462D" w14:textId="138EBF8E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5.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8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. Проводились ли геологические, геодезические изыскания на участке? □ Да □ Нет</w:t>
            </w:r>
          </w:p>
          <w:p w14:paraId="234343B2" w14:textId="77777777" w:rsidR="002329C8" w:rsidRDefault="002329C8" w:rsidP="001A080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6653B24A" w14:textId="77777777" w:rsidR="00EB081E" w:rsidRPr="00E24842" w:rsidRDefault="00EB081E" w:rsidP="001A080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  <w:tr w:rsidR="002329C8" w14:paraId="628FB193" w14:textId="77777777" w:rsidTr="001A0809">
        <w:tc>
          <w:tcPr>
            <w:tcW w:w="2836" w:type="dxa"/>
          </w:tcPr>
          <w:p w14:paraId="75EE22DC" w14:textId="7DD05A71" w:rsidR="002329C8" w:rsidRDefault="002329C8" w:rsidP="002329C8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Раздел 6. </w:t>
            </w:r>
          </w:p>
          <w:p w14:paraId="36AB0A41" w14:textId="39C697F3" w:rsidR="002329C8" w:rsidRDefault="002329C8" w:rsidP="002329C8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Климатические условия </w:t>
            </w:r>
          </w:p>
          <w:p w14:paraId="300D9F80" w14:textId="33BEB824" w:rsidR="002329C8" w:rsidRPr="002329C8" w:rsidRDefault="002329C8" w:rsidP="002329C8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(микроклимат участка):</w:t>
            </w:r>
          </w:p>
          <w:p w14:paraId="1C2AE0A5" w14:textId="734161D5" w:rsidR="002329C8" w:rsidRPr="00E24842" w:rsidRDefault="00FF4433" w:rsidP="001A0809">
            <w:pPr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EB081E">
              <w:rPr>
                <w:rFonts w:asciiTheme="minorHAnsi" w:eastAsia="Times New Roman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4140" behindDoc="0" locked="0" layoutInCell="1" allowOverlap="1" wp14:anchorId="7D9A4B99" wp14:editId="356E9497">
                      <wp:simplePos x="0" y="0"/>
                      <wp:positionH relativeFrom="column">
                        <wp:posOffset>1699260</wp:posOffset>
                      </wp:positionH>
                      <wp:positionV relativeFrom="paragraph">
                        <wp:posOffset>1310005</wp:posOffset>
                      </wp:positionV>
                      <wp:extent cx="9144000" cy="0"/>
                      <wp:effectExtent l="0" t="19050" r="38100" b="38100"/>
                      <wp:wrapNone/>
                      <wp:docPr id="23" name="Прямая соединительная линия 2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2B38360-E481-0766-016A-D9164E8E4C1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144000" cy="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line w14:anchorId="25B82574" id="Прямая соединительная линия 22" o:spid="_x0000_s1026" style="position:absolute;z-index:2516541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8pt,103.15pt" to="853.8pt,10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" strokecolor="#c00000" strokeweight="4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8363" w:type="dxa"/>
          </w:tcPr>
          <w:p w14:paraId="5CE4EA77" w14:textId="6C7A775B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6.1. Средняя температура летом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(днём) □ +20..25°C □ +25..30°C □ +30..35°C </w:t>
            </w:r>
          </w:p>
          <w:p w14:paraId="5503C599" w14:textId="0A78DDF3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6.2. Средняя температура зимой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(ночью) □ 0 +5°C (прохладно) □ -1..-10°C (заморозки) □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иже -10°C (мороз)</w:t>
            </w:r>
            <w:r w:rsidR="00AD2F97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</w:t>
            </w:r>
            <w:r w:rsidR="00AD2F97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иже -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2</w:t>
            </w:r>
            <w:r w:rsidR="00AD2F97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0°C (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сильные морозы</w:t>
            </w:r>
            <w:r w:rsidR="00AD2F97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)</w:t>
            </w:r>
          </w:p>
          <w:p w14:paraId="0CC06DC7" w14:textId="31E044E7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6.3. Сезон дождей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Интенсивные □ Слабые дожди □ Практически нет</w:t>
            </w:r>
          </w:p>
          <w:p w14:paraId="4D40340C" w14:textId="03C029E3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6.4. Влажность воздуха (летом)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Сухо (&lt;40%) □ Норма (40-60%) □ Высокая (&gt;70%)</w:t>
            </w:r>
          </w:p>
          <w:p w14:paraId="618FD151" w14:textId="4B9E5738" w:rsidR="002329C8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6.5. Ветровая нагрузка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Слабые ветры □ Умеренные (есть порывы до 20 м/с) </w:t>
            </w:r>
          </w:p>
          <w:p w14:paraId="33199883" w14:textId="436AA03E" w:rsidR="002329C8" w:rsidRPr="00011985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Штормовые 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Д</w:t>
            </w:r>
            <w:r w:rsidRPr="00310F02"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ругое</w:t>
            </w:r>
            <w:r>
              <w:rPr>
                <w:rFonts w:asciiTheme="minorHAnsi" w:eastAsia="Times New Roman" w:hAnsiTheme="minorHAnsi" w:cstheme="minorHAnsi"/>
                <w:color w:val="2C2D2E"/>
                <w:sz w:val="22"/>
                <w:szCs w:val="22"/>
                <w:shd w:val="clear" w:color="auto" w:fill="FFFFFF"/>
              </w:rPr>
              <w:t>_________</w:t>
            </w:r>
          </w:p>
          <w:p w14:paraId="317FB709" w14:textId="73B63050" w:rsidR="002329C8" w:rsidRPr="00EB081E" w:rsidRDefault="002329C8" w:rsidP="002329C8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6.6. Д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ругие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условия, которые необходимо учесть_______________________</w:t>
            </w:r>
          </w:p>
          <w:p w14:paraId="2E0D2733" w14:textId="77777777" w:rsidR="00EB081E" w:rsidRDefault="00EB081E" w:rsidP="001A080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713D2564" w14:textId="77777777" w:rsidR="00EB081E" w:rsidRDefault="00EB081E" w:rsidP="001A080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7F7264BD" w14:textId="41339755" w:rsidR="002329C8" w:rsidRPr="00E24842" w:rsidRDefault="002329C8" w:rsidP="001A0809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</w:tr>
    </w:tbl>
    <w:p w14:paraId="042811E1" w14:textId="314E5167" w:rsidR="002329C8" w:rsidRPr="00011985" w:rsidRDefault="002329C8" w:rsidP="004332CB">
      <w:pPr>
        <w:rPr>
          <w:rFonts w:asciiTheme="minorHAnsi" w:eastAsia="Times New Roman" w:hAnsiTheme="minorHAnsi" w:cstheme="minorHAnsi"/>
          <w:color w:val="000000" w:themeColor="text1"/>
          <w:sz w:val="22"/>
          <w:szCs w:val="22"/>
        </w:rPr>
      </w:pPr>
    </w:p>
    <w:tbl>
      <w:tblPr>
        <w:tblStyle w:val="af1"/>
        <w:tblW w:w="11199" w:type="dxa"/>
        <w:tblInd w:w="-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8363"/>
      </w:tblGrid>
      <w:tr w:rsidR="00EB081E" w:rsidRPr="00E24842" w14:paraId="6110666F" w14:textId="77777777" w:rsidTr="001A0809">
        <w:tc>
          <w:tcPr>
            <w:tcW w:w="2836" w:type="dxa"/>
          </w:tcPr>
          <w:p w14:paraId="34583E12" w14:textId="03D46686" w:rsidR="00EB081E" w:rsidRDefault="00EB081E" w:rsidP="001A0809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Раздел </w:t>
            </w:r>
            <w: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7</w:t>
            </w: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. </w:t>
            </w:r>
          </w:p>
          <w:p w14:paraId="3852165A" w14:textId="529A9B9E" w:rsidR="00EB081E" w:rsidRDefault="00EB081E" w:rsidP="001A0809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  <w:lang w:val="en-US"/>
              </w:rPr>
              <w:t>SMART</w:t>
            </w:r>
            <w:r w:rsidRPr="00EB081E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  <w:lang w:val="en-US"/>
              </w:rPr>
              <w:t>GLAMPING</w:t>
            </w: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 xml:space="preserve"> </w:t>
            </w:r>
          </w:p>
          <w:p w14:paraId="40303E0E" w14:textId="2987EE60" w:rsidR="00EB081E" w:rsidRPr="002329C8" w:rsidRDefault="00EB081E" w:rsidP="001A0809">
            <w:pP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</w:pP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(</w:t>
            </w:r>
            <w:r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управление объектом</w:t>
            </w:r>
            <w:r w:rsidRPr="002329C8">
              <w:rPr>
                <w:rFonts w:asciiTheme="minorHAnsi" w:eastAsia="Times New Roman" w:hAnsiTheme="minorHAnsi" w:cstheme="minorHAnsi"/>
                <w:color w:val="FFFFFF" w:themeColor="background1"/>
                <w:sz w:val="22"/>
                <w:szCs w:val="22"/>
                <w:u w:val="single"/>
              </w:rPr>
              <w:t>):</w:t>
            </w:r>
          </w:p>
          <w:p w14:paraId="15C9843E" w14:textId="77777777" w:rsidR="00EB081E" w:rsidRPr="00E24842" w:rsidRDefault="00EB081E" w:rsidP="001A0809">
            <w:pPr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8363" w:type="dxa"/>
          </w:tcPr>
          <w:p w14:paraId="6EE2FA3D" w14:textId="29839F5A" w:rsidR="00EB081E" w:rsidRPr="00974451" w:rsidRDefault="00EB081E" w:rsidP="001A08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7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.1.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Д</w:t>
            </w:r>
            <w:r w:rsidR="00974451"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истанционное управление инженерными системами</w:t>
            </w:r>
            <w:r w:rsid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: 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Да 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Нет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14A6ED73" w14:textId="0A5BF0B5" w:rsidR="00EB081E" w:rsidRDefault="00EB081E" w:rsidP="001A0809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7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.2.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Д</w:t>
            </w:r>
            <w:r w:rsidR="00974451"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истанционное управление охранными системами</w:t>
            </w:r>
            <w:r w:rsid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="00974451"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Да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Нет</w:t>
            </w:r>
          </w:p>
          <w:p w14:paraId="502F89BF" w14:textId="4327E3FD" w:rsidR="00AD2F97" w:rsidRPr="00974451" w:rsidRDefault="00AD2F97" w:rsidP="001A0809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7.3.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Д</w:t>
            </w:r>
            <w:r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истанционное управление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коммунальными</w:t>
            </w:r>
            <w:r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системами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:</w:t>
            </w:r>
            <w:r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Да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Нет</w:t>
            </w:r>
          </w:p>
          <w:p w14:paraId="62F00ED8" w14:textId="00620DAC" w:rsidR="00EB081E" w:rsidRPr="00011985" w:rsidRDefault="00EB081E" w:rsidP="001A0809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7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.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4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.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Б</w:t>
            </w:r>
            <w:r w:rsidR="00974451" w:rsidRP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есконтактное заселение гостей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: 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Да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ет</w:t>
            </w:r>
          </w:p>
          <w:p w14:paraId="111936D2" w14:textId="10E5027C" w:rsidR="00974451" w:rsidRPr="00974451" w:rsidRDefault="00EB081E" w:rsidP="009744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7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.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5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.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Д</w:t>
            </w:r>
            <w:r w:rsidR="00974451"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истанционное </w:t>
            </w:r>
            <w:r w:rsid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предоставление к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онсьерж-услугами</w:t>
            </w:r>
            <w:r w:rsid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: </w:t>
            </w:r>
            <w:r w:rsidR="00974451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Да </w:t>
            </w:r>
            <w:r w:rsidR="00974451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Нет</w:t>
            </w:r>
            <w:r w:rsidR="00974451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5000A9CC" w14:textId="6FA472C5" w:rsidR="00974451" w:rsidRDefault="00EB081E" w:rsidP="00974451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7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.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6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.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А</w:t>
            </w:r>
            <w:r w:rsidR="00974451" w:rsidRP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втоматизация услуг СПА-центров, ресторанов, иных сервисов</w:t>
            </w:r>
            <w:r w:rsidR="00974451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: </w:t>
            </w:r>
            <w:r w:rsidR="00974451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Да </w:t>
            </w:r>
            <w:r w:rsidR="00974451"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 w:rsidR="00974451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Нет</w:t>
            </w:r>
          </w:p>
          <w:p w14:paraId="3EC17E01" w14:textId="65F5DDA8" w:rsidR="00974451" w:rsidRPr="00974451" w:rsidRDefault="00974451" w:rsidP="00974451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7.</w:t>
            </w:r>
            <w:r w:rsidR="00AD2F97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7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. Система управления «Умный дом»: 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Да </w:t>
            </w:r>
            <w:r w:rsidRPr="00011985"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 xml:space="preserve">□ </w:t>
            </w:r>
            <w: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  <w:t>Нет</w:t>
            </w:r>
          </w:p>
          <w:p w14:paraId="40DFB430" w14:textId="447ED3F2" w:rsidR="00EB081E" w:rsidRPr="00EB081E" w:rsidRDefault="00EB081E" w:rsidP="001A0809">
            <w:pPr>
              <w:rPr>
                <w:rFonts w:asciiTheme="minorHAnsi" w:eastAsia="Times New Roman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</w:tbl>
    <w:p w14:paraId="4F663204" w14:textId="16FE4B16" w:rsidR="00FF2425" w:rsidRDefault="00FF2425" w:rsidP="00AD2F97">
      <w:pPr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41AF8C52" w14:textId="77777777" w:rsidR="00EB081E" w:rsidRDefault="00EB081E" w:rsidP="00FF2425">
      <w:pPr>
        <w:jc w:val="center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tbl>
      <w:tblPr>
        <w:tblStyle w:val="af1"/>
        <w:tblpPr w:leftFromText="180" w:rightFromText="180" w:vertAnchor="text" w:horzAnchor="page" w:tblpX="3259" w:tblpY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EB081E" w14:paraId="5E0D9976" w14:textId="77777777" w:rsidTr="00EB081E">
        <w:tc>
          <w:tcPr>
            <w:tcW w:w="8222" w:type="dxa"/>
          </w:tcPr>
          <w:p w14:paraId="5961E837" w14:textId="77777777" w:rsidR="00EB081E" w:rsidRPr="00FF2425" w:rsidRDefault="00EB081E" w:rsidP="00EB081E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Благодарим за обращение</w:t>
            </w:r>
            <w:r w:rsidRPr="00FF2425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  <w:t>.</w:t>
            </w:r>
          </w:p>
          <w:p w14:paraId="2180ABCD" w14:textId="1FFEC235" w:rsidR="00EB081E" w:rsidRPr="00FF2425" w:rsidRDefault="00EB081E" w:rsidP="00EB081E">
            <w:pPr>
              <w:pStyle w:val="ac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shd w:val="clear" w:color="auto" w:fill="FFFFFF"/>
              </w:rPr>
              <w:t>О</w:t>
            </w:r>
            <w:r w:rsidRPr="00FF2425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shd w:val="clear" w:color="auto" w:fill="FFFFFF"/>
              </w:rPr>
              <w:t>твет будет направлен в ближайшее время</w:t>
            </w:r>
            <w: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shd w:val="clear" w:color="auto" w:fill="FFFFFF"/>
              </w:rPr>
              <w:t xml:space="preserve"> </w:t>
            </w:r>
            <w:r w:rsidRPr="00FF2425"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  <w:shd w:val="clear" w:color="auto" w:fill="FFFFFF"/>
              </w:rPr>
              <w:t>по указанным контактным адресам.</w:t>
            </w:r>
          </w:p>
          <w:p w14:paraId="604B8BC5" w14:textId="77777777" w:rsidR="00EB081E" w:rsidRDefault="00EB081E" w:rsidP="00EB081E">
            <w:pPr>
              <w:pStyle w:val="ac"/>
              <w:jc w:val="center"/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</w:pPr>
          </w:p>
          <w:p w14:paraId="19E5060B" w14:textId="77777777" w:rsidR="00EB081E" w:rsidRDefault="00EB081E" w:rsidP="00EB081E">
            <w:pPr>
              <w:jc w:val="center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  <w:p w14:paraId="092FEF1B" w14:textId="77777777" w:rsidR="00974451" w:rsidRDefault="00974451" w:rsidP="00FF4433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  <w:p w14:paraId="10747DEA" w14:textId="77777777" w:rsidR="00AD2F97" w:rsidRDefault="00AD2F97" w:rsidP="00FF4433">
            <w:pPr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  <w:p w14:paraId="57C7EA40" w14:textId="77777777" w:rsidR="00974451" w:rsidRDefault="00974451" w:rsidP="00EB081E">
            <w:pPr>
              <w:jc w:val="center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  <w:p w14:paraId="4D3DFC87" w14:textId="77777777" w:rsidR="00974451" w:rsidRDefault="00974451" w:rsidP="00EB081E">
            <w:pPr>
              <w:jc w:val="center"/>
              <w:rPr>
                <w:rFonts w:asciiTheme="minorHAnsi" w:hAnsiTheme="minorHAnsi" w:cs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182DC887" w14:textId="0AEAAE6C" w:rsidR="00EB081E" w:rsidRDefault="00EB081E" w:rsidP="00FF2425">
      <w:pPr>
        <w:jc w:val="center"/>
        <w:rPr>
          <w:rFonts w:asciiTheme="minorHAnsi" w:hAnsiTheme="minorHAnsi" w:cstheme="minorHAnsi"/>
          <w:color w:val="595959" w:themeColor="text1" w:themeTint="A6"/>
          <w:sz w:val="22"/>
          <w:szCs w:val="22"/>
        </w:rPr>
      </w:pPr>
    </w:p>
    <w:p w14:paraId="73A08C93" w14:textId="20A3ADB5" w:rsidR="00065D06" w:rsidRDefault="00065D06" w:rsidP="004332CB">
      <w:pPr>
        <w:pStyle w:val="ac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7E7ABEB2" w14:textId="77777777" w:rsidR="006D2A46" w:rsidRDefault="006D2A46" w:rsidP="00EB081E">
      <w:pPr>
        <w:pStyle w:val="ac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08E4B5EC" w14:textId="77777777" w:rsidR="006D2A46" w:rsidRDefault="006D2A46" w:rsidP="004332CB">
      <w:pPr>
        <w:pStyle w:val="ac"/>
        <w:jc w:val="center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49ADD015" w14:textId="77777777" w:rsidR="00065D06" w:rsidRDefault="00065D06" w:rsidP="00065D06">
      <w:pPr>
        <w:pStyle w:val="ac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4F5ED886" w14:textId="77777777" w:rsidR="00EB081E" w:rsidRDefault="00EB081E" w:rsidP="00065D06">
      <w:pPr>
        <w:pStyle w:val="ac"/>
        <w:rPr>
          <w:rFonts w:asciiTheme="minorHAnsi" w:hAnsiTheme="minorHAnsi" w:cstheme="minorHAnsi"/>
          <w:sz w:val="22"/>
          <w:szCs w:val="22"/>
          <w:shd w:val="clear" w:color="auto" w:fill="FFFFFF"/>
        </w:rPr>
      </w:pPr>
    </w:p>
    <w:p w14:paraId="7BA755F5" w14:textId="77777777" w:rsidR="00065D06" w:rsidRDefault="00065D06" w:rsidP="00065D06">
      <w:pPr>
        <w:pStyle w:val="af"/>
        <w:rPr>
          <w:rFonts w:cstheme="minorHAnsi"/>
          <w:sz w:val="18"/>
          <w:szCs w:val="18"/>
        </w:rPr>
      </w:pPr>
    </w:p>
    <w:tbl>
      <w:tblPr>
        <w:tblStyle w:val="af1"/>
        <w:tblW w:w="7791" w:type="dxa"/>
        <w:tblInd w:w="15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8"/>
        <w:gridCol w:w="3123"/>
      </w:tblGrid>
      <w:tr w:rsidR="00065D06" w14:paraId="6F2A696E" w14:textId="77777777" w:rsidTr="00FF2425">
        <w:tc>
          <w:tcPr>
            <w:tcW w:w="4668" w:type="dxa"/>
          </w:tcPr>
          <w:p w14:paraId="4C5C9DAE" w14:textId="77777777" w:rsidR="00065D06" w:rsidRPr="00DD5327" w:rsidRDefault="00065D06" w:rsidP="00065D06">
            <w:pPr>
              <w:pStyle w:val="ac"/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shd w:val="clear" w:color="auto" w:fill="FFFFFF"/>
              </w:rPr>
            </w:pPr>
            <w:r w:rsidRPr="00DD5327">
              <w:rPr>
                <w:rFonts w:asciiTheme="minorHAnsi" w:hAnsiTheme="minorHAnsi" w:cstheme="minorHAnsi"/>
                <w:b/>
                <w:bCs/>
                <w:color w:val="C00000"/>
                <w:sz w:val="18"/>
                <w:szCs w:val="18"/>
                <w:shd w:val="clear" w:color="auto" w:fill="FFFFFF"/>
              </w:rPr>
              <w:t>Контакты АО «СКАД тех:</w:t>
            </w:r>
          </w:p>
          <w:p w14:paraId="1819EBDD" w14:textId="77777777" w:rsidR="00065D06" w:rsidRPr="00065D06" w:rsidRDefault="00065D06" w:rsidP="00065D06">
            <w:pPr>
              <w:pStyle w:val="ac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  <w:shd w:val="clear" w:color="auto" w:fill="FFFFFF"/>
              </w:rPr>
            </w:pPr>
          </w:p>
          <w:p w14:paraId="2C2914F4" w14:textId="77777777" w:rsidR="00065D06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  <w:r w:rsidRPr="00EB081E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Департамент модульных продуктов и технологий </w:t>
            </w:r>
          </w:p>
          <w:p w14:paraId="5BE479B5" w14:textId="448A86F8" w:rsidR="007464E4" w:rsidRPr="007464E4" w:rsidRDefault="007464E4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A6A6A6" w:themeColor="background1" w:themeShade="A6"/>
                <w:sz w:val="18"/>
                <w:szCs w:val="18"/>
              </w:rPr>
              <w:t>тел</w:t>
            </w:r>
            <w:r w:rsidRPr="007464E4"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 xml:space="preserve">.: </w:t>
            </w:r>
            <w:r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>+7 (903) 756 04 36</w:t>
            </w:r>
          </w:p>
          <w:p w14:paraId="6FE0F459" w14:textId="228BA433" w:rsidR="00065D06" w:rsidRPr="007464E4" w:rsidRDefault="00EB081E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  <w:r w:rsidRPr="00EB081E">
              <w:rPr>
                <w:rFonts w:cstheme="minorHAnsi"/>
                <w:color w:val="A6A6A6" w:themeColor="background1" w:themeShade="A6"/>
                <w:sz w:val="18"/>
                <w:szCs w:val="18"/>
              </w:rPr>
              <w:t>тел</w:t>
            </w:r>
            <w:r w:rsidR="00065D06" w:rsidRPr="00EB081E"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>.</w:t>
            </w:r>
            <w:r w:rsidR="007464E4" w:rsidRPr="007464E4"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>:</w:t>
            </w:r>
            <w:r w:rsidR="00065D06" w:rsidRPr="00EB081E"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 xml:space="preserve"> </w:t>
            </w:r>
            <w:r w:rsidRPr="00EB081E"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>+7 (495) 374 80 32</w:t>
            </w:r>
          </w:p>
          <w:p w14:paraId="240AFBBC" w14:textId="5D94EAA4" w:rsidR="00065D06" w:rsidRPr="007464E4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  <w:r w:rsidRPr="00EB081E"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 xml:space="preserve">e-mail: </w:t>
            </w:r>
            <w:hyperlink r:id="rId9" w:history="1">
              <w:r w:rsidR="007464E4" w:rsidRPr="00BB75E9">
                <w:rPr>
                  <w:rStyle w:val="ad"/>
                  <w:rFonts w:cstheme="minorHAnsi"/>
                  <w:sz w:val="18"/>
                  <w:szCs w:val="18"/>
                  <w:lang w:val="en-US"/>
                </w:rPr>
                <w:t>info@scadtech.ru</w:t>
              </w:r>
            </w:hyperlink>
          </w:p>
          <w:p w14:paraId="639809C6" w14:textId="7B5F71BE" w:rsidR="007464E4" w:rsidRPr="007464E4" w:rsidRDefault="007464E4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  <w:r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  <w:t>e-mail: Gusakov@scad.su</w:t>
            </w:r>
          </w:p>
          <w:p w14:paraId="12D24EEF" w14:textId="77777777" w:rsidR="00065D06" w:rsidRPr="00065D06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</w:p>
        </w:tc>
        <w:tc>
          <w:tcPr>
            <w:tcW w:w="3123" w:type="dxa"/>
          </w:tcPr>
          <w:p w14:paraId="3B0AE590" w14:textId="77777777" w:rsidR="00065D06" w:rsidRPr="007464E4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</w:p>
          <w:p w14:paraId="5311BDA7" w14:textId="77777777" w:rsidR="00065D06" w:rsidRPr="007464E4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</w:p>
          <w:p w14:paraId="516D905E" w14:textId="6AA587B5" w:rsidR="00065D06" w:rsidRPr="00065D06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065D06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Олимпийский пр-т, д.16, стр.5, </w:t>
            </w:r>
          </w:p>
          <w:p w14:paraId="73484455" w14:textId="6F1405AA" w:rsidR="00065D06" w:rsidRPr="00065D06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  <w:r w:rsidRPr="00065D06">
              <w:rPr>
                <w:rFonts w:cstheme="minorHAnsi"/>
                <w:color w:val="A6A6A6" w:themeColor="background1" w:themeShade="A6"/>
                <w:sz w:val="18"/>
                <w:szCs w:val="18"/>
              </w:rPr>
              <w:t>129090, г.</w:t>
            </w:r>
            <w:r w:rsidR="00F8612E">
              <w:rPr>
                <w:rFonts w:cstheme="minorHAnsi"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065D06">
              <w:rPr>
                <w:rFonts w:cstheme="minorHAnsi"/>
                <w:color w:val="A6A6A6" w:themeColor="background1" w:themeShade="A6"/>
                <w:sz w:val="18"/>
                <w:szCs w:val="18"/>
              </w:rPr>
              <w:t>Москва</w:t>
            </w:r>
          </w:p>
          <w:p w14:paraId="61654F4D" w14:textId="77777777" w:rsidR="00065D06" w:rsidRPr="00065D06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  <w:lang w:val="en-US"/>
              </w:rPr>
            </w:pPr>
            <w:hyperlink r:id="rId10" w:history="1">
              <w:r w:rsidRPr="00065D06">
                <w:rPr>
                  <w:rStyle w:val="ad"/>
                  <w:rFonts w:cstheme="minorHAnsi"/>
                  <w:color w:val="A6A6A6" w:themeColor="background1" w:themeShade="A6"/>
                  <w:sz w:val="18"/>
                  <w:szCs w:val="18"/>
                  <w:u w:val="none"/>
                  <w:lang w:val="en-US"/>
                </w:rPr>
                <w:t>www.scadtech.ru</w:t>
              </w:r>
            </w:hyperlink>
          </w:p>
          <w:p w14:paraId="292AEF48" w14:textId="77777777" w:rsidR="00065D06" w:rsidRPr="00065D06" w:rsidRDefault="00065D06" w:rsidP="00065D06">
            <w:pPr>
              <w:pStyle w:val="af"/>
              <w:rPr>
                <w:rFonts w:cstheme="minorHAnsi"/>
                <w:color w:val="A6A6A6" w:themeColor="background1" w:themeShade="A6"/>
                <w:sz w:val="18"/>
                <w:szCs w:val="18"/>
              </w:rPr>
            </w:pPr>
          </w:p>
        </w:tc>
      </w:tr>
    </w:tbl>
    <w:p w14:paraId="06D850B2" w14:textId="77777777" w:rsidR="00065D06" w:rsidRPr="00065D06" w:rsidRDefault="00065D06" w:rsidP="00C840C6">
      <w:pPr>
        <w:pStyle w:val="ac"/>
        <w:rPr>
          <w:rFonts w:asciiTheme="minorHAnsi" w:hAnsiTheme="minorHAnsi" w:cstheme="minorHAnsi"/>
          <w:sz w:val="18"/>
          <w:szCs w:val="18"/>
          <w:shd w:val="clear" w:color="auto" w:fill="FFFFFF"/>
        </w:rPr>
      </w:pPr>
    </w:p>
    <w:sectPr w:rsidR="00065D06" w:rsidRPr="00065D06" w:rsidSect="002329C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oto Sans CJK SC Regular">
    <w:altName w:val="Malgun Gothic Semilight"/>
    <w:panose1 w:val="00000000000000000000"/>
    <w:charset w:val="80"/>
    <w:family w:val="swiss"/>
    <w:notTrueType/>
    <w:pitch w:val="variable"/>
    <w:sig w:usb0="00000000" w:usb1="2BDF3C10" w:usb2="00000016" w:usb3="00000000" w:csb0="002E0107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E"/>
    <w:rsid w:val="00011985"/>
    <w:rsid w:val="000460DC"/>
    <w:rsid w:val="000517A6"/>
    <w:rsid w:val="00065D06"/>
    <w:rsid w:val="001300F7"/>
    <w:rsid w:val="001A2314"/>
    <w:rsid w:val="002256EB"/>
    <w:rsid w:val="002329C8"/>
    <w:rsid w:val="00303711"/>
    <w:rsid w:val="0041172E"/>
    <w:rsid w:val="004332CB"/>
    <w:rsid w:val="0050406B"/>
    <w:rsid w:val="00507076"/>
    <w:rsid w:val="005078F9"/>
    <w:rsid w:val="0051346C"/>
    <w:rsid w:val="005D3C78"/>
    <w:rsid w:val="0061634B"/>
    <w:rsid w:val="0062206A"/>
    <w:rsid w:val="006C1240"/>
    <w:rsid w:val="006D2A46"/>
    <w:rsid w:val="007464E4"/>
    <w:rsid w:val="00796165"/>
    <w:rsid w:val="007F0A88"/>
    <w:rsid w:val="00974451"/>
    <w:rsid w:val="009B0DB5"/>
    <w:rsid w:val="00A67A6B"/>
    <w:rsid w:val="00A857AE"/>
    <w:rsid w:val="00AD2F97"/>
    <w:rsid w:val="00C840C6"/>
    <w:rsid w:val="00D203E2"/>
    <w:rsid w:val="00DD5327"/>
    <w:rsid w:val="00E24842"/>
    <w:rsid w:val="00E721E0"/>
    <w:rsid w:val="00EB081E"/>
    <w:rsid w:val="00F66834"/>
    <w:rsid w:val="00F70C6A"/>
    <w:rsid w:val="00F8612E"/>
    <w:rsid w:val="00FF2425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96773"/>
  <w15:chartTrackingRefBased/>
  <w15:docId w15:val="{9393E6A1-E658-44D0-9BF6-1348D87A5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240"/>
    <w:pPr>
      <w:spacing w:after="0" w:line="240" w:lineRule="auto"/>
    </w:pPr>
    <w:rPr>
      <w:rFonts w:ascii="Aptos" w:hAnsi="Aptos" w:cs="Aptos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17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7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72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172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172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172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172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172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172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1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1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1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17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17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17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17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17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17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17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1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172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1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172E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117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172E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4117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1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117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172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4332CB"/>
    <w:pPr>
      <w:suppressAutoHyphens/>
      <w:spacing w:after="0" w:line="240" w:lineRule="auto"/>
    </w:pPr>
    <w:rPr>
      <w:rFonts w:ascii="Liberation Serif" w:eastAsia="Noto Sans CJK SC Regular" w:hAnsi="Liberation Serif" w:cs="Mangal"/>
      <w:kern w:val="1"/>
      <w:sz w:val="24"/>
      <w:szCs w:val="21"/>
      <w:lang w:eastAsia="zh-CN" w:bidi="hi-IN"/>
      <w14:ligatures w14:val="none"/>
    </w:rPr>
  </w:style>
  <w:style w:type="character" w:styleId="ad">
    <w:name w:val="Hyperlink"/>
    <w:basedOn w:val="a0"/>
    <w:uiPriority w:val="99"/>
    <w:unhideWhenUsed/>
    <w:rsid w:val="004332C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065D06"/>
    <w:rPr>
      <w:color w:val="605E5C"/>
      <w:shd w:val="clear" w:color="auto" w:fill="E1DFDD"/>
    </w:rPr>
  </w:style>
  <w:style w:type="paragraph" w:styleId="af">
    <w:name w:val="E-mail Signature"/>
    <w:basedOn w:val="a"/>
    <w:link w:val="af0"/>
    <w:uiPriority w:val="99"/>
    <w:semiHidden/>
    <w:unhideWhenUsed/>
    <w:rsid w:val="00065D06"/>
    <w:rPr>
      <w:rFonts w:asciiTheme="minorHAnsi" w:eastAsiaTheme="minorEastAsia" w:hAnsiTheme="minorHAnsi" w:cstheme="minorBidi"/>
      <w:sz w:val="22"/>
      <w:szCs w:val="22"/>
    </w:rPr>
  </w:style>
  <w:style w:type="character" w:customStyle="1" w:styleId="af0">
    <w:name w:val="Электронная подпись Знак"/>
    <w:basedOn w:val="a0"/>
    <w:link w:val="af"/>
    <w:uiPriority w:val="99"/>
    <w:semiHidden/>
    <w:rsid w:val="00065D06"/>
    <w:rPr>
      <w:rFonts w:eastAsiaTheme="minorEastAsia"/>
      <w:kern w:val="0"/>
      <w:lang w:eastAsia="ru-RU"/>
      <w14:ligatures w14:val="none"/>
    </w:rPr>
  </w:style>
  <w:style w:type="table" w:styleId="af1">
    <w:name w:val="Table Grid"/>
    <w:basedOn w:val="a1"/>
    <w:uiPriority w:val="39"/>
    <w:rsid w:val="00065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EB081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cid:image001.png@01DCE476.0731F2A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scadtech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cadtech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0D6B1-22D5-41E8-8748-D926BC0C4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Бернова Анна Сергеевна</dc:creator>
  <cp:keywords/>
  <dc:description/>
  <cp:lastModifiedBy>Бернова Анна Сергеевна</cp:lastModifiedBy>
  <cp:revision>6</cp:revision>
  <cp:lastPrinted>2026-08-03T08:46:00Z</cp:lastPrinted>
  <dcterms:created xsi:type="dcterms:W3CDTF">2026-08-03T07:42:00Z</dcterms:created>
  <dcterms:modified xsi:type="dcterms:W3CDTF">2026-08-31T08:36:00Z</dcterms:modified>
</cp:coreProperties>
</file>